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9E" w:rsidRDefault="00A95F9E" w:rsidP="004029BA">
      <w:pPr>
        <w:tabs>
          <w:tab w:val="left" w:pos="195"/>
        </w:tabs>
        <w:rPr>
          <w:rFonts w:ascii="Verdana" w:hAnsi="Verdana"/>
          <w:b/>
          <w:sz w:val="20"/>
          <w:szCs w:val="20"/>
        </w:rPr>
      </w:pPr>
    </w:p>
    <w:p w:rsidR="00A95F9E" w:rsidRPr="00152F71" w:rsidRDefault="00A95F9E" w:rsidP="00C12ACE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52"/>
        <w:gridCol w:w="5338"/>
      </w:tblGrid>
      <w:tr w:rsidR="00A95F9E" w:rsidRPr="00152F71" w:rsidTr="00B55535">
        <w:trPr>
          <w:trHeight w:val="144"/>
        </w:trPr>
        <w:tc>
          <w:tcPr>
            <w:tcW w:w="2524" w:type="pct"/>
            <w:gridSpan w:val="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4029B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Teacher:</w:t>
            </w:r>
            <w:r w:rsidR="00BB0C5C">
              <w:rPr>
                <w:rFonts w:ascii="Verdana" w:hAnsi="Verdana"/>
                <w:b/>
                <w:sz w:val="20"/>
                <w:szCs w:val="20"/>
              </w:rPr>
              <w:t xml:space="preserve"> Patricia Schick</w:t>
            </w:r>
          </w:p>
        </w:tc>
        <w:tc>
          <w:tcPr>
            <w:tcW w:w="2476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C12A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School Year:</w:t>
            </w:r>
            <w:r w:rsidR="00BB0C5C">
              <w:rPr>
                <w:rFonts w:ascii="Verdana" w:hAnsi="Verdana"/>
                <w:b/>
                <w:sz w:val="20"/>
                <w:szCs w:val="20"/>
              </w:rPr>
              <w:t xml:space="preserve"> 2014-2015</w:t>
            </w:r>
          </w:p>
        </w:tc>
      </w:tr>
      <w:tr w:rsidR="00A95F9E" w:rsidRPr="00152F71" w:rsidTr="00B55535">
        <w:trPr>
          <w:trHeight w:val="144"/>
        </w:trPr>
        <w:tc>
          <w:tcPr>
            <w:tcW w:w="2524" w:type="pct"/>
            <w:gridSpan w:val="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Pr="00995176" w:rsidRDefault="00A95F9E" w:rsidP="007B63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Course:</w:t>
            </w:r>
            <w:r w:rsidR="007B63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B63FB">
              <w:rPr>
                <w:rFonts w:ascii="Verdana" w:hAnsi="Verdana"/>
                <w:sz w:val="20"/>
                <w:szCs w:val="20"/>
              </w:rPr>
              <w:t>Meal Planning and Preparation</w:t>
            </w:r>
          </w:p>
        </w:tc>
        <w:tc>
          <w:tcPr>
            <w:tcW w:w="2476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Pr="00995176" w:rsidRDefault="00A95F9E" w:rsidP="00C12A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Intended Grade Level: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0C5C">
              <w:rPr>
                <w:rFonts w:ascii="Verdana" w:hAnsi="Verdana"/>
                <w:sz w:val="20"/>
                <w:szCs w:val="20"/>
              </w:rPr>
              <w:t>9-12</w:t>
            </w:r>
          </w:p>
        </w:tc>
      </w:tr>
      <w:tr w:rsidR="00A95F9E" w:rsidRPr="00152F71">
        <w:trPr>
          <w:trHeight w:val="311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4A2507">
            <w:pPr>
              <w:tabs>
                <w:tab w:val="left" w:pos="72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Course </w:t>
            </w:r>
            <w:r w:rsidRPr="00152F71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</w:p>
          <w:p w:rsidR="00A95F9E" w:rsidRDefault="00BB0C5C" w:rsidP="004A2507">
            <w:pPr>
              <w:tabs>
                <w:tab w:val="left" w:pos="72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Students </w:t>
            </w:r>
            <w:r w:rsidR="007B63FB">
              <w:t>will apply meal planning principles and food preparation skills to plan and prepare nutritious and appealing meals.</w:t>
            </w:r>
          </w:p>
          <w:p w:rsidR="00A95F9E" w:rsidRPr="00EA37E3" w:rsidRDefault="00A95F9E" w:rsidP="004A2507">
            <w:pPr>
              <w:tabs>
                <w:tab w:val="left" w:pos="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A95F9E" w:rsidRPr="00152F71">
        <w:trPr>
          <w:trHeight w:val="520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Pr="00EA37E3" w:rsidRDefault="00A95F9E" w:rsidP="00C12ACE">
            <w:pPr>
              <w:tabs>
                <w:tab w:val="left" w:pos="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 Outcomes:</w:t>
            </w:r>
          </w:p>
          <w:p w:rsidR="00410D89" w:rsidRPr="00410D89" w:rsidRDefault="00A95F9E" w:rsidP="00410D89">
            <w:pPr>
              <w:tabs>
                <w:tab w:val="left" w:pos="72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0D89">
              <w:rPr>
                <w:rFonts w:ascii="Verdana" w:hAnsi="Verdana"/>
                <w:b/>
                <w:i/>
                <w:sz w:val="20"/>
                <w:szCs w:val="20"/>
              </w:rPr>
              <w:t>By the end of the course, students will know:</w:t>
            </w:r>
          </w:p>
          <w:p w:rsidR="00A95F9E" w:rsidRDefault="00410D89" w:rsidP="00410D89">
            <w:pPr>
              <w:pStyle w:val="ListParagraph"/>
              <w:numPr>
                <w:ilvl w:val="0"/>
                <w:numId w:val="27"/>
              </w:numPr>
              <w:tabs>
                <w:tab w:val="left" w:pos="72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0D89">
              <w:rPr>
                <w:rFonts w:ascii="Verdana" w:hAnsi="Verdana"/>
                <w:b/>
                <w:i/>
                <w:sz w:val="20"/>
                <w:szCs w:val="20"/>
              </w:rPr>
              <w:t>How to follow a recipe</w:t>
            </w:r>
          </w:p>
          <w:p w:rsidR="00410D89" w:rsidRDefault="00410D89" w:rsidP="00410D89">
            <w:pPr>
              <w:pStyle w:val="ListParagraph"/>
              <w:numPr>
                <w:ilvl w:val="0"/>
                <w:numId w:val="27"/>
              </w:numPr>
              <w:tabs>
                <w:tab w:val="left" w:pos="72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Safety and sanitation practices</w:t>
            </w:r>
          </w:p>
          <w:p w:rsidR="00EC49BE" w:rsidRDefault="00EC49BE" w:rsidP="00410D89">
            <w:pPr>
              <w:pStyle w:val="ListParagraph"/>
              <w:numPr>
                <w:ilvl w:val="0"/>
                <w:numId w:val="27"/>
              </w:numPr>
              <w:tabs>
                <w:tab w:val="left" w:pos="72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Principles of Nutrition</w:t>
            </w:r>
          </w:p>
          <w:p w:rsidR="00EC49BE" w:rsidRPr="00410D89" w:rsidRDefault="00EC49BE" w:rsidP="00410D89">
            <w:pPr>
              <w:pStyle w:val="ListParagraph"/>
              <w:numPr>
                <w:ilvl w:val="0"/>
                <w:numId w:val="27"/>
              </w:numPr>
              <w:tabs>
                <w:tab w:val="left" w:pos="72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Meal Planning Guidelines</w:t>
            </w:r>
          </w:p>
          <w:p w:rsidR="00A95F9E" w:rsidRDefault="00A95F9E" w:rsidP="00C12ACE">
            <w:pPr>
              <w:tabs>
                <w:tab w:val="left" w:pos="72"/>
              </w:tabs>
              <w:ind w:left="-72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10D89" w:rsidRDefault="00A95F9E" w:rsidP="00410D89">
            <w:r>
              <w:rPr>
                <w:rFonts w:ascii="Verdana" w:hAnsi="Verdana"/>
                <w:b/>
                <w:i/>
                <w:sz w:val="20"/>
                <w:szCs w:val="20"/>
              </w:rPr>
              <w:t>By the end of the course, students will be able to</w:t>
            </w:r>
            <w:r w:rsidR="00383AE0">
              <w:t xml:space="preserve"> </w:t>
            </w:r>
            <w:r w:rsidR="007B63FB">
              <w:t>demonstrate their knowledge of nutrition by applying meal planning principals in the selection, planning, preparation, and serving of meals that meet nutritional needs and taste good.</w:t>
            </w:r>
          </w:p>
          <w:p w:rsidR="00A95F9E" w:rsidRPr="00B55535" w:rsidRDefault="00A95F9E" w:rsidP="00C12ACE">
            <w:pPr>
              <w:tabs>
                <w:tab w:val="left" w:pos="72"/>
              </w:tabs>
              <w:ind w:left="-72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95F9E" w:rsidRPr="003B495E" w:rsidRDefault="00A95F9E" w:rsidP="00B55535">
            <w:pPr>
              <w:tabs>
                <w:tab w:val="left" w:pos="72"/>
              </w:tabs>
              <w:ind w:left="-72"/>
              <w:rPr>
                <w:rFonts w:ascii="Verdana" w:hAnsi="Verdana"/>
                <w:sz w:val="20"/>
                <w:szCs w:val="20"/>
              </w:rPr>
            </w:pPr>
          </w:p>
        </w:tc>
      </w:tr>
      <w:tr w:rsidR="00A95F9E" w:rsidRPr="00152F71">
        <w:trPr>
          <w:trHeight w:val="257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D1996">
            <w:pPr>
              <w:tabs>
                <w:tab w:val="left" w:pos="72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Standards Targeted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</w:rPr>
              <w:footnoteReference w:id="1"/>
            </w:r>
          </w:p>
          <w:p w:rsidR="00A95F9E" w:rsidRDefault="007B63FB" w:rsidP="00BD1996">
            <w:pPr>
              <w:tabs>
                <w:tab w:val="left" w:pos="72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National Family and Consumer Sciences Standards</w:t>
            </w:r>
          </w:p>
          <w:p w:rsidR="00A95F9E" w:rsidRPr="00152F71" w:rsidRDefault="00A95F9E" w:rsidP="00BD1996">
            <w:pPr>
              <w:tabs>
                <w:tab w:val="left" w:pos="7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5F9E" w:rsidRPr="00152F71" w:rsidTr="007C1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D9D9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Pr="00152F71" w:rsidRDefault="00A95F9E" w:rsidP="00B55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 of Study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 Topic</w:t>
            </w:r>
          </w:p>
        </w:tc>
        <w:tc>
          <w:tcPr>
            <w:tcW w:w="2500" w:type="pct"/>
            <w:gridSpan w:val="2"/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Primary Learning Outcome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0D0903" w:rsidP="00EC49B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Safety</w:t>
            </w:r>
            <w:r w:rsidR="00EC49BE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Sanitation</w:t>
            </w:r>
            <w:r w:rsidR="00C05AE2">
              <w:rPr>
                <w:rFonts w:ascii="Verdana" w:hAnsi="Verdana"/>
                <w:b/>
                <w:sz w:val="20"/>
                <w:szCs w:val="20"/>
              </w:rPr>
              <w:t>, Measuring R</w:t>
            </w:r>
            <w:r w:rsidR="00EC49BE">
              <w:rPr>
                <w:rFonts w:ascii="Verdana" w:hAnsi="Verdana"/>
                <w:b/>
                <w:sz w:val="20"/>
                <w:szCs w:val="20"/>
              </w:rPr>
              <w:t>eview</w:t>
            </w:r>
          </w:p>
        </w:tc>
        <w:tc>
          <w:tcPr>
            <w:tcW w:w="2500" w:type="pct"/>
            <w:gridSpan w:val="2"/>
          </w:tcPr>
          <w:p w:rsidR="00A95F9E" w:rsidRDefault="00C544FE" w:rsidP="00C544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Safety, </w:t>
            </w:r>
            <w:r w:rsidR="00C05AE2">
              <w:rPr>
                <w:rFonts w:ascii="Verdana" w:hAnsi="Verdana"/>
                <w:b/>
                <w:sz w:val="20"/>
                <w:szCs w:val="20"/>
              </w:rPr>
              <w:t>Sanitation</w:t>
            </w:r>
            <w:r>
              <w:rPr>
                <w:rFonts w:ascii="Verdana" w:hAnsi="Verdana"/>
                <w:b/>
                <w:sz w:val="20"/>
                <w:szCs w:val="20"/>
              </w:rPr>
              <w:t>, and proper procedures</w:t>
            </w:r>
            <w:r w:rsidR="00C05AE2">
              <w:rPr>
                <w:rFonts w:ascii="Verdana" w:hAnsi="Verdana"/>
                <w:b/>
                <w:sz w:val="20"/>
                <w:szCs w:val="20"/>
              </w:rPr>
              <w:t xml:space="preserve"> in the Kitchen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Soups</w:t>
            </w:r>
          </w:p>
        </w:tc>
        <w:tc>
          <w:tcPr>
            <w:tcW w:w="2500" w:type="pct"/>
            <w:gridSpan w:val="2"/>
          </w:tcPr>
          <w:p w:rsidR="00A95F9E" w:rsidRDefault="00C05AE2" w:rsidP="00C05A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Preparing Soups From Scratch 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Salads</w:t>
            </w:r>
          </w:p>
        </w:tc>
        <w:tc>
          <w:tcPr>
            <w:tcW w:w="2500" w:type="pct"/>
            <w:gridSpan w:val="2"/>
          </w:tcPr>
          <w:p w:rsidR="00A95F9E" w:rsidRDefault="00C05AE2" w:rsidP="00C05A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Preparing Salads using a Variety of Ingredients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Casseroles</w:t>
            </w:r>
          </w:p>
        </w:tc>
        <w:tc>
          <w:tcPr>
            <w:tcW w:w="2500" w:type="pct"/>
            <w:gridSpan w:val="2"/>
          </w:tcPr>
          <w:p w:rsidR="00A95F9E" w:rsidRDefault="00C05AE2" w:rsidP="00C05A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Using Leftovers to Prepare One-Dish Meals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0F215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Entrees and Side Dishes</w:t>
            </w:r>
          </w:p>
        </w:tc>
        <w:tc>
          <w:tcPr>
            <w:tcW w:w="2500" w:type="pct"/>
            <w:gridSpan w:val="2"/>
          </w:tcPr>
          <w:p w:rsidR="00A95F9E" w:rsidRDefault="00C05AE2" w:rsidP="00EC49B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Cooking with Various Meats and</w:t>
            </w:r>
            <w:r w:rsidR="00C544FE">
              <w:rPr>
                <w:rFonts w:ascii="Verdana" w:hAnsi="Verdana"/>
                <w:b/>
                <w:sz w:val="20"/>
                <w:szCs w:val="20"/>
              </w:rPr>
              <w:t xml:space="preserve"> Meat A</w:t>
            </w:r>
            <w:r>
              <w:rPr>
                <w:rFonts w:ascii="Verdana" w:hAnsi="Verdana"/>
                <w:b/>
                <w:sz w:val="20"/>
                <w:szCs w:val="20"/>
              </w:rPr>
              <w:t>lternatives</w:t>
            </w:r>
            <w:r w:rsidR="00C544FE">
              <w:rPr>
                <w:rFonts w:ascii="Verdana" w:hAnsi="Verdana"/>
                <w:b/>
                <w:sz w:val="20"/>
                <w:szCs w:val="20"/>
              </w:rPr>
              <w:t>, Serving S</w:t>
            </w:r>
            <w:r>
              <w:rPr>
                <w:rFonts w:ascii="Verdana" w:hAnsi="Verdana"/>
                <w:b/>
                <w:sz w:val="20"/>
                <w:szCs w:val="20"/>
              </w:rPr>
              <w:t>izes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0D090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Appetizers</w:t>
            </w:r>
            <w:r w:rsidR="000D09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A95F9E" w:rsidRDefault="00C05AE2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Types </w:t>
            </w:r>
            <w:r w:rsidR="00C544FE">
              <w:rPr>
                <w:rFonts w:ascii="Verdana" w:hAnsi="Verdana"/>
                <w:b/>
                <w:sz w:val="20"/>
                <w:szCs w:val="20"/>
              </w:rPr>
              <w:t>and S</w:t>
            </w:r>
            <w:r>
              <w:rPr>
                <w:rFonts w:ascii="Verdana" w:hAnsi="Verdana"/>
                <w:b/>
                <w:sz w:val="20"/>
                <w:szCs w:val="20"/>
              </w:rPr>
              <w:t>ervice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Garnishing and Presentation</w:t>
            </w:r>
          </w:p>
        </w:tc>
        <w:tc>
          <w:tcPr>
            <w:tcW w:w="2500" w:type="pct"/>
            <w:gridSpan w:val="2"/>
          </w:tcPr>
          <w:p w:rsidR="00A95F9E" w:rsidRDefault="00C05AE2" w:rsidP="000F215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Adding eye appeal to a meal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Serving Sizes and Nutritional needs</w:t>
            </w:r>
          </w:p>
        </w:tc>
        <w:tc>
          <w:tcPr>
            <w:tcW w:w="2500" w:type="pct"/>
            <w:gridSpan w:val="2"/>
          </w:tcPr>
          <w:p w:rsidR="00A95F9E" w:rsidRDefault="00C544F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Eating for Good Health</w:t>
            </w: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EC49B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Menu Planning </w:t>
            </w:r>
          </w:p>
        </w:tc>
        <w:tc>
          <w:tcPr>
            <w:tcW w:w="2500" w:type="pct"/>
            <w:gridSpan w:val="2"/>
          </w:tcPr>
          <w:p w:rsidR="00A95F9E" w:rsidRDefault="00C544FE" w:rsidP="00B555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Meeting Nutritional Needs </w:t>
            </w:r>
            <w:bookmarkStart w:id="0" w:name="_GoBack"/>
            <w:bookmarkEnd w:id="0"/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5F9E" w:rsidRPr="00152F71" w:rsidTr="006D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500" w:type="pct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A95F9E" w:rsidRDefault="00A95F9E" w:rsidP="00B555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5F9E" w:rsidRPr="00152F71" w:rsidTr="007C1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D9D9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Pr="00152F71" w:rsidRDefault="00A95F9E" w:rsidP="006D0E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Advanced Learner Recommendations</w:t>
            </w:r>
          </w:p>
        </w:tc>
      </w:tr>
      <w:tr w:rsidR="00A95F9E" w:rsidRPr="0015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A95F9E" w:rsidP="004A2507">
            <w:pPr>
              <w:rPr>
                <w:rFonts w:ascii="Verdana" w:hAnsi="Verdana"/>
                <w:sz w:val="20"/>
                <w:szCs w:val="20"/>
              </w:rPr>
            </w:pPr>
          </w:p>
          <w:p w:rsidR="00A95F9E" w:rsidRDefault="000C6389" w:rsidP="004A2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Advanced learners will prepare more complex recipes/foods.</w:t>
            </w:r>
          </w:p>
          <w:p w:rsidR="00A95F9E" w:rsidRDefault="00A95F9E" w:rsidP="004A2507">
            <w:pPr>
              <w:rPr>
                <w:rFonts w:ascii="Verdana" w:hAnsi="Verdana"/>
                <w:sz w:val="20"/>
                <w:szCs w:val="20"/>
              </w:rPr>
            </w:pPr>
          </w:p>
          <w:p w:rsidR="00A95F9E" w:rsidRDefault="00A95F9E" w:rsidP="004A2507">
            <w:pPr>
              <w:rPr>
                <w:rFonts w:ascii="Verdana" w:hAnsi="Verdana"/>
                <w:sz w:val="20"/>
                <w:szCs w:val="20"/>
              </w:rPr>
            </w:pPr>
          </w:p>
          <w:p w:rsidR="00A95F9E" w:rsidRPr="00EA37E3" w:rsidRDefault="00A95F9E" w:rsidP="004A25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5F9E" w:rsidRPr="00152F71" w:rsidTr="007C1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D9D9D9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Pr="00152F71" w:rsidRDefault="00A95F9E" w:rsidP="006D0E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Struggling Learner Recommendations</w:t>
            </w:r>
          </w:p>
        </w:tc>
      </w:tr>
      <w:tr w:rsidR="00A95F9E" w:rsidRPr="0015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000" w:type="pct"/>
            <w:gridSpan w:val="3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95F9E" w:rsidRDefault="000C6389" w:rsidP="003B495E">
            <w:pPr>
              <w:ind w:left="1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Struggling learners will prepare simpler recipes/foods.</w:t>
            </w:r>
          </w:p>
          <w:p w:rsidR="00A95F9E" w:rsidRDefault="00A95F9E" w:rsidP="00B55535">
            <w:pPr>
              <w:rPr>
                <w:rFonts w:ascii="Verdana" w:hAnsi="Verdana"/>
                <w:sz w:val="20"/>
                <w:szCs w:val="20"/>
              </w:rPr>
            </w:pPr>
          </w:p>
          <w:p w:rsidR="00A95F9E" w:rsidRDefault="00A95F9E" w:rsidP="00B55535">
            <w:pPr>
              <w:rPr>
                <w:rFonts w:ascii="Verdana" w:hAnsi="Verdana"/>
                <w:sz w:val="20"/>
                <w:szCs w:val="20"/>
              </w:rPr>
            </w:pPr>
          </w:p>
          <w:p w:rsidR="00A95F9E" w:rsidRDefault="00A95F9E" w:rsidP="00B55535">
            <w:pPr>
              <w:rPr>
                <w:rFonts w:ascii="Verdana" w:hAnsi="Verdana"/>
                <w:sz w:val="20"/>
                <w:szCs w:val="20"/>
              </w:rPr>
            </w:pPr>
          </w:p>
          <w:p w:rsidR="00A95F9E" w:rsidRPr="00EA37E3" w:rsidRDefault="00A95F9E" w:rsidP="00B5553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5F9E" w:rsidRPr="00C04BC0" w:rsidRDefault="00A95F9E" w:rsidP="00C12ACE">
      <w:pPr>
        <w:rPr>
          <w:rFonts w:ascii="Verdana" w:hAnsi="Verdana"/>
          <w:b/>
          <w:sz w:val="20"/>
          <w:szCs w:val="20"/>
        </w:rPr>
      </w:pPr>
    </w:p>
    <w:sectPr w:rsidR="00A95F9E" w:rsidRPr="00C04BC0" w:rsidSect="00C12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9E" w:rsidRDefault="00A95F9E" w:rsidP="00C12ACE">
      <w:r>
        <w:separator/>
      </w:r>
    </w:p>
  </w:endnote>
  <w:endnote w:type="continuationSeparator" w:id="0">
    <w:p w:rsidR="00A95F9E" w:rsidRDefault="00A95F9E" w:rsidP="00C1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E" w:rsidRDefault="00A95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E" w:rsidRDefault="00A95F9E" w:rsidP="00C12ACE">
    <w:pPr>
      <w:jc w:val="center"/>
      <w:rPr>
        <w:rFonts w:ascii="Verdana" w:hAnsi="Verdana"/>
        <w:color w:val="000000"/>
        <w:sz w:val="16"/>
        <w:szCs w:val="16"/>
      </w:rPr>
    </w:pPr>
  </w:p>
  <w:p w:rsidR="00A95F9E" w:rsidRDefault="00A95F9E" w:rsidP="00EE4925">
    <w:pPr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Revised - </w:t>
    </w:r>
    <w:r w:rsidRPr="00EE4925">
      <w:rPr>
        <w:rFonts w:ascii="Verdana" w:hAnsi="Verdana"/>
        <w:color w:val="000000"/>
        <w:sz w:val="16"/>
        <w:szCs w:val="16"/>
      </w:rPr>
      <w:fldChar w:fldCharType="begin"/>
    </w:r>
    <w:r w:rsidRPr="00EE4925">
      <w:rPr>
        <w:rFonts w:ascii="Verdana" w:hAnsi="Verdana"/>
        <w:color w:val="000000"/>
        <w:sz w:val="16"/>
        <w:szCs w:val="16"/>
      </w:rPr>
      <w:instrText xml:space="preserve"> DATE \@ "MMMM d, yyyy" </w:instrText>
    </w:r>
    <w:r w:rsidRPr="00EE4925">
      <w:rPr>
        <w:rFonts w:ascii="Verdana" w:hAnsi="Verdana"/>
        <w:color w:val="000000"/>
        <w:sz w:val="16"/>
        <w:szCs w:val="16"/>
      </w:rPr>
      <w:fldChar w:fldCharType="separate"/>
    </w:r>
    <w:r w:rsidR="00C05AE2">
      <w:rPr>
        <w:rFonts w:ascii="Verdana" w:hAnsi="Verdana"/>
        <w:noProof/>
        <w:color w:val="000000"/>
        <w:sz w:val="16"/>
        <w:szCs w:val="16"/>
      </w:rPr>
      <w:t>December 19, 2014</w:t>
    </w:r>
    <w:r w:rsidRPr="00EE4925">
      <w:rPr>
        <w:rFonts w:ascii="Verdana" w:hAnsi="Verdana"/>
        <w:color w:val="000000"/>
        <w:sz w:val="16"/>
        <w:szCs w:val="16"/>
      </w:rPr>
      <w:fldChar w:fldCharType="end"/>
    </w:r>
  </w:p>
  <w:p w:rsidR="00A95F9E" w:rsidRPr="00EE4925" w:rsidRDefault="00A95F9E" w:rsidP="00EE4925">
    <w:pPr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Course plans represent district curriculum.  They will be posted to building web pages accessible to the school and community.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E" w:rsidRDefault="00A9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9E" w:rsidRDefault="00A95F9E" w:rsidP="00C12ACE">
      <w:r>
        <w:separator/>
      </w:r>
    </w:p>
  </w:footnote>
  <w:footnote w:type="continuationSeparator" w:id="0">
    <w:p w:rsidR="00A95F9E" w:rsidRDefault="00A95F9E" w:rsidP="00C12ACE">
      <w:r>
        <w:continuationSeparator/>
      </w:r>
    </w:p>
  </w:footnote>
  <w:footnote w:id="1">
    <w:p w:rsidR="00A95F9E" w:rsidRDefault="00A95F9E">
      <w:pPr>
        <w:pStyle w:val="FootnoteText"/>
      </w:pPr>
      <w:r>
        <w:rPr>
          <w:rStyle w:val="FootnoteReference"/>
        </w:rPr>
        <w:footnoteRef/>
      </w:r>
      <w:r>
        <w:t xml:space="preserve"> Indicate primary Standards emphasis: </w:t>
      </w:r>
    </w:p>
    <w:p w:rsidR="00A95F9E" w:rsidRDefault="00A95F9E" w:rsidP="00281B1C">
      <w:pPr>
        <w:pStyle w:val="FootnoteText"/>
        <w:numPr>
          <w:ilvl w:val="0"/>
          <w:numId w:val="26"/>
        </w:numPr>
      </w:pPr>
      <w:r>
        <w:t>PA Core - Math / ELA / Science &amp; Technology / History &amp; Social Studies</w:t>
      </w:r>
    </w:p>
    <w:p w:rsidR="00A95F9E" w:rsidRDefault="00A95F9E" w:rsidP="00281B1C">
      <w:pPr>
        <w:pStyle w:val="FootnoteText"/>
        <w:numPr>
          <w:ilvl w:val="0"/>
          <w:numId w:val="26"/>
        </w:numPr>
      </w:pPr>
      <w:r>
        <w:t>National Content Standards (Name and Type)</w:t>
      </w:r>
    </w:p>
    <w:p w:rsidR="00A95F9E" w:rsidRDefault="00A95F9E" w:rsidP="00281B1C">
      <w:pPr>
        <w:pStyle w:val="FootnoteText"/>
        <w:numPr>
          <w:ilvl w:val="0"/>
          <w:numId w:val="26"/>
        </w:numPr>
      </w:pPr>
      <w:r>
        <w:t>Industry Recognized Standards (Name and Type)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E" w:rsidRDefault="00A95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E" w:rsidRDefault="00BB0C5C" w:rsidP="00A17BCC">
    <w:pPr>
      <w:pStyle w:val="Header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-895350</wp:posOffset>
          </wp:positionV>
          <wp:extent cx="358775" cy="565785"/>
          <wp:effectExtent l="0" t="0" r="317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F9E">
      <w:t>South Williamsport Area School District</w:t>
    </w:r>
  </w:p>
  <w:p w:rsidR="00A95F9E" w:rsidRDefault="00A95F9E" w:rsidP="00A17BCC">
    <w:pPr>
      <w:pStyle w:val="Header"/>
      <w:ind w:firstLine="720"/>
    </w:pPr>
    <w:r>
      <w:t>Course Plan Template</w:t>
    </w:r>
  </w:p>
  <w:p w:rsidR="00A95F9E" w:rsidRDefault="00A95F9E">
    <w:pPr>
      <w:pStyle w:val="Header"/>
    </w:pPr>
  </w:p>
  <w:p w:rsidR="00A95F9E" w:rsidRDefault="00A95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E" w:rsidRDefault="00A95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AD7"/>
    <w:multiLevelType w:val="hybridMultilevel"/>
    <w:tmpl w:val="BF2232C0"/>
    <w:lvl w:ilvl="0" w:tplc="63F63C5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479"/>
    <w:multiLevelType w:val="hybridMultilevel"/>
    <w:tmpl w:val="DB76C88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93733BA"/>
    <w:multiLevelType w:val="hybridMultilevel"/>
    <w:tmpl w:val="AC6EA9A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C2F27ED"/>
    <w:multiLevelType w:val="hybridMultilevel"/>
    <w:tmpl w:val="536A7F7C"/>
    <w:lvl w:ilvl="0" w:tplc="D6BA58D4">
      <w:numFmt w:val="bullet"/>
      <w:lvlText w:val="-"/>
      <w:lvlJc w:val="left"/>
      <w:pPr>
        <w:ind w:left="288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EF8480E"/>
    <w:multiLevelType w:val="hybridMultilevel"/>
    <w:tmpl w:val="E87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6853"/>
    <w:multiLevelType w:val="hybridMultilevel"/>
    <w:tmpl w:val="1F0A2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819DF"/>
    <w:multiLevelType w:val="hybridMultilevel"/>
    <w:tmpl w:val="536A901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24BD1BBD"/>
    <w:multiLevelType w:val="hybridMultilevel"/>
    <w:tmpl w:val="8C926288"/>
    <w:lvl w:ilvl="0" w:tplc="BF688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D46"/>
    <w:multiLevelType w:val="hybridMultilevel"/>
    <w:tmpl w:val="6CCC35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B80A01"/>
    <w:multiLevelType w:val="hybridMultilevel"/>
    <w:tmpl w:val="FDCA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100"/>
    <w:multiLevelType w:val="hybridMultilevel"/>
    <w:tmpl w:val="1E0280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42D22"/>
    <w:multiLevelType w:val="hybridMultilevel"/>
    <w:tmpl w:val="4360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A5770"/>
    <w:multiLevelType w:val="hybridMultilevel"/>
    <w:tmpl w:val="0F98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224F7"/>
    <w:multiLevelType w:val="hybridMultilevel"/>
    <w:tmpl w:val="BE067B9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902C0E"/>
    <w:multiLevelType w:val="hybridMultilevel"/>
    <w:tmpl w:val="D96EC9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268C3"/>
    <w:multiLevelType w:val="hybridMultilevel"/>
    <w:tmpl w:val="A63004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DF3803"/>
    <w:multiLevelType w:val="hybridMultilevel"/>
    <w:tmpl w:val="DCE49F62"/>
    <w:lvl w:ilvl="0" w:tplc="0DCA729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8D49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ACB6BFE"/>
    <w:multiLevelType w:val="hybridMultilevel"/>
    <w:tmpl w:val="A3BCDF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C7A34"/>
    <w:multiLevelType w:val="hybridMultilevel"/>
    <w:tmpl w:val="FD2C0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4C3DD0"/>
    <w:multiLevelType w:val="hybridMultilevel"/>
    <w:tmpl w:val="37E00004"/>
    <w:lvl w:ilvl="0" w:tplc="17FA4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B1D10"/>
    <w:multiLevelType w:val="hybridMultilevel"/>
    <w:tmpl w:val="597681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A22C80"/>
    <w:multiLevelType w:val="hybridMultilevel"/>
    <w:tmpl w:val="B29C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87066"/>
    <w:multiLevelType w:val="hybridMultilevel"/>
    <w:tmpl w:val="86A62A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022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AB411C"/>
    <w:multiLevelType w:val="hybridMultilevel"/>
    <w:tmpl w:val="15EED4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C9E0A74"/>
    <w:multiLevelType w:val="hybridMultilevel"/>
    <w:tmpl w:val="CBE8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23"/>
  </w:num>
  <w:num w:numId="5">
    <w:abstractNumId w:val="21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6"/>
  </w:num>
  <w:num w:numId="16">
    <w:abstractNumId w:val="14"/>
  </w:num>
  <w:num w:numId="17">
    <w:abstractNumId w:val="8"/>
  </w:num>
  <w:num w:numId="18">
    <w:abstractNumId w:val="10"/>
  </w:num>
  <w:num w:numId="19">
    <w:abstractNumId w:val="15"/>
  </w:num>
  <w:num w:numId="20">
    <w:abstractNumId w:val="22"/>
  </w:num>
  <w:num w:numId="21">
    <w:abstractNumId w:val="26"/>
  </w:num>
  <w:num w:numId="22">
    <w:abstractNumId w:val="13"/>
  </w:num>
  <w:num w:numId="23">
    <w:abstractNumId w:val="18"/>
  </w:num>
  <w:num w:numId="24">
    <w:abstractNumId w:val="4"/>
  </w:num>
  <w:num w:numId="25">
    <w:abstractNumId w:val="20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0"/>
    <w:rsid w:val="0000565B"/>
    <w:rsid w:val="00014838"/>
    <w:rsid w:val="000826C0"/>
    <w:rsid w:val="000C6389"/>
    <w:rsid w:val="000D0903"/>
    <w:rsid w:val="000F215E"/>
    <w:rsid w:val="00152F71"/>
    <w:rsid w:val="001E2EE0"/>
    <w:rsid w:val="00281B1C"/>
    <w:rsid w:val="003213FF"/>
    <w:rsid w:val="00383AE0"/>
    <w:rsid w:val="003A7AEE"/>
    <w:rsid w:val="003B1BB7"/>
    <w:rsid w:val="003B495E"/>
    <w:rsid w:val="004029BA"/>
    <w:rsid w:val="00410D89"/>
    <w:rsid w:val="004A2507"/>
    <w:rsid w:val="004C1B38"/>
    <w:rsid w:val="00502F45"/>
    <w:rsid w:val="006B75AC"/>
    <w:rsid w:val="006D0EBB"/>
    <w:rsid w:val="007B63FB"/>
    <w:rsid w:val="007C1623"/>
    <w:rsid w:val="00942E8A"/>
    <w:rsid w:val="009507F0"/>
    <w:rsid w:val="00995176"/>
    <w:rsid w:val="00A139F9"/>
    <w:rsid w:val="00A17BCC"/>
    <w:rsid w:val="00A95F9E"/>
    <w:rsid w:val="00B55535"/>
    <w:rsid w:val="00B97F01"/>
    <w:rsid w:val="00BB0C5C"/>
    <w:rsid w:val="00BD1996"/>
    <w:rsid w:val="00BD52DF"/>
    <w:rsid w:val="00BE6FB3"/>
    <w:rsid w:val="00BF6574"/>
    <w:rsid w:val="00C04BC0"/>
    <w:rsid w:val="00C05AE2"/>
    <w:rsid w:val="00C12ACE"/>
    <w:rsid w:val="00C544FE"/>
    <w:rsid w:val="00D42FB9"/>
    <w:rsid w:val="00D739C1"/>
    <w:rsid w:val="00E55DAB"/>
    <w:rsid w:val="00EA37E3"/>
    <w:rsid w:val="00EC49BE"/>
    <w:rsid w:val="00EE4925"/>
    <w:rsid w:val="00F45920"/>
    <w:rsid w:val="00FC0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3671CD0-9D17-4F03-9795-CD37C396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Berlin Sans FB" w:hAnsi="Berlin Sans FB"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8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8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18E3"/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List-Accent1">
    <w:name w:val="Colorful List Accent 1"/>
    <w:basedOn w:val="TableNormal"/>
    <w:uiPriority w:val="72"/>
    <w:rsid w:val="007518E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1B1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81B1C"/>
    <w:rPr>
      <w:vertAlign w:val="superscript"/>
    </w:rPr>
  </w:style>
  <w:style w:type="paragraph" w:styleId="ListParagraph">
    <w:name w:val="List Paragraph"/>
    <w:basedOn w:val="Normal"/>
    <w:uiPriority w:val="72"/>
    <w:qFormat/>
    <w:rsid w:val="0041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m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</TotalTime>
  <Pages>2</Pages>
  <Words>205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SMU Dedman School of Law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Study Island</dc:creator>
  <cp:keywords/>
  <dc:description/>
  <cp:lastModifiedBy>Patty Schick</cp:lastModifiedBy>
  <cp:revision>4</cp:revision>
  <cp:lastPrinted>2014-07-30T17:21:00Z</cp:lastPrinted>
  <dcterms:created xsi:type="dcterms:W3CDTF">2014-12-08T19:31:00Z</dcterms:created>
  <dcterms:modified xsi:type="dcterms:W3CDTF">2014-12-19T20:22:00Z</dcterms:modified>
</cp:coreProperties>
</file>